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4828EA3D" w:rsidR="00681581" w:rsidRDefault="00FC5751" w:rsidP="00681581">
      <w:pPr>
        <w:pStyle w:val="ODOT1BodyStyle"/>
      </w:pPr>
      <w:r>
        <w:t xml:space="preserve">Daniel and Peggy </w:t>
      </w:r>
      <w:proofErr w:type="spellStart"/>
      <w:r>
        <w:t>Riggin</w:t>
      </w:r>
      <w:proofErr w:type="spellEnd"/>
    </w:p>
    <w:p w14:paraId="0DD9117D" w14:textId="0DBAAD38" w:rsidR="00755752" w:rsidRDefault="00FC5751" w:rsidP="00681581">
      <w:pPr>
        <w:pStyle w:val="ODOT1BodyStyle"/>
      </w:pPr>
      <w:r>
        <w:t>1047</w:t>
      </w:r>
      <w:r w:rsidR="008526E1">
        <w:t xml:space="preserve">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0CF4"/>
    <w:rsid w:val="001466AB"/>
    <w:rsid w:val="0015368E"/>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20B7B"/>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B5F75"/>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C5751"/>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2</TotalTime>
  <Pages>1</Pages>
  <Words>270</Words>
  <Characters>1450</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2022-07-11T14:34:00Z</dcterms:created>
  <dcterms:modified xsi:type="dcterms:W3CDTF">2022-07-11T14:34:00Z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